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昨夜西风调碧树，独上西楼，望尽天涯路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 xml:space="preserve">        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7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届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学前教育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专业毕业生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凌燕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，女，199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月1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日出生，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共青团员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，于201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年9月至201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年7月就读于合肥学院教育系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学前教育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专业。曾担任1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级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学前专升本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班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团支书。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长风破浪会有时，直挂云帆济沧海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57785</wp:posOffset>
            </wp:positionV>
            <wp:extent cx="2251710" cy="3002280"/>
            <wp:effectExtent l="0" t="0" r="8890" b="7620"/>
            <wp:wrapSquare wrapText="bothSides"/>
            <wp:docPr id="10" name="图片 10" descr="IMG_20190913_20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90913_203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2017年9月13日对于凌燕来说是非常特殊的一天，因为这一天她将要一个人拎着行李箱前往她梦寐以求的学校，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那是她“披五关斩六将”赢得机会。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在那里她将会细细的感受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（合肥学院）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四季更迭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、阴晴冷暖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。全新的环境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---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新学校、新同学、新老师，谁也不认识谁，一切都是未知却又好像冥冥之中早已注定。她像个新生充满了期待，早已兴奋不已，而她确实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是一个新生啊。在这里她想要“大展宏图”实现她的伟大抱负，早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计划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要在这里完成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“宏图伟业”。</w:t>
      </w:r>
    </w:p>
    <w:p>
      <w:pPr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衣带渐宽终不悔,为伊消得人憔悴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49530</wp:posOffset>
            </wp:positionV>
            <wp:extent cx="3063875" cy="2298065"/>
            <wp:effectExtent l="0" t="0" r="9525" b="635"/>
            <wp:wrapTight wrapText="bothSides">
              <wp:wrapPolygon>
                <wp:start x="0" y="0"/>
                <wp:lineTo x="0" y="21487"/>
                <wp:lineTo x="21488" y="21487"/>
                <wp:lineTo x="21488" y="0"/>
                <wp:lineTo x="0" y="0"/>
              </wp:wrapPolygon>
            </wp:wrapTight>
            <wp:docPr id="4" name="图片 2" descr="C:\Users\86137\Desktop\QQ图片20191016095848.jpgQQ图片20191016095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86137\Desktop\QQ图片20191016095848.jpgQQ图片2019101609584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作为团支书的她，没有骄傲，而是积极组织班级活动，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关注班级同学情况，如果有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同学需要帮助，她会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第一时间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询问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详情，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尽自己绵薄之力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帮助同学解决问题，同时也积极配合老师完成相关任务。帮助同学的同时，凌燕也锻炼了自己的能力，她表示“作为班干部为班级服务是我该尽的责任，同学们的满意是我进步的动力”。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众里寻他千百度，蓦然回首，那人却在灯火阑珊处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43815</wp:posOffset>
            </wp:positionH>
            <wp:positionV relativeFrom="page">
              <wp:posOffset>2128520</wp:posOffset>
            </wp:positionV>
            <wp:extent cx="1918335" cy="1438275"/>
            <wp:effectExtent l="0" t="0" r="12065" b="9525"/>
            <wp:wrapTight wrapText="bothSides">
              <wp:wrapPolygon>
                <wp:start x="0" y="0"/>
                <wp:lineTo x="0" y="21362"/>
                <wp:lineTo x="21450" y="21362"/>
                <wp:lineTo x="21450" y="0"/>
                <wp:lineTo x="0" y="0"/>
              </wp:wrapPolygon>
            </wp:wrapTight>
            <wp:docPr id="11" name="图片 5" descr="C:\Users\86137\Desktop\QQ图片20191016095911.jpgQQ图片20191016095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 descr="C:\Users\86137\Desktop\QQ图片20191016095911.jpgQQ图片201910160959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马克思说，理想就是“选择一种使我们最有尊严的职业，发挥自己的才能，对人类做出有益的贡献”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凌燕时刻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谨记自己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要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做一位优秀人民教师的梦想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为国家的教育事业贡献自己的一份力量。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她深知要实现这个梦想必须要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夯实自己，打好基本功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。在课堂上，她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经常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坐在教室前排，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对于学校的每一份任务都用心完成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。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通过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自身的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努力，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她多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次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获得“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三好学生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”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称号，并获得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“一等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奖学金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”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“国家励志奖学金”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622300</wp:posOffset>
            </wp:positionV>
            <wp:extent cx="1907540" cy="2757170"/>
            <wp:effectExtent l="0" t="0" r="0" b="0"/>
            <wp:wrapSquare wrapText="bothSides"/>
            <wp:docPr id="12" name="图片 6" descr="C:\Users\86137\Desktop\qq_pic_merged_1571191324069.jpgqq_pic_merged_157119132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C:\Users\86137\Desktop\qq_pic_merged_1571191324069.jpgqq_pic_merged_157119132406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理论知识学习固然重要，技能的磨练也是必不可少的。一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边学习理论知识的同时，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凌燕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还积极进行技能训练和教学实践。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她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积极参与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学校的各种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比赛，比如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“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三字一画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”、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系辩论赛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、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短剧大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赛等，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并获得了优异成绩。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同时她还积极参加各种志愿活动，用凌燕的话说就是“我愿是一滴水，虽然微小，但当爱的阳光照射在我的身上时，我会毫不保留地反射给别人”。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校内的比赛为学生的基本教学技能打下坚实基础，能让学生体验真实的课堂环境，获得更为优秀的教学经验，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多次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的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实践经历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是她人生中不可或缺的，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让她更深层次的理解了教育。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“教育就是一棵树摇动一棵树，一朵云推动一朵云，一个灵魂唤醒另一个灵魂。”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这句话她铭记于心，也影响着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她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的教育观。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路漫漫其修远兮，吾将上下而求索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壮而好学，如日中之光。2018年对于凌燕来说是不轻松的一年，但却是收获满满的一年。由于深切感知自己的学识有待提升，凌燕决定</w:t>
      </w:r>
      <w:r>
        <w:rPr>
          <w:rFonts w:hint="eastAsia" w:ascii="宋体" w:hAnsi="宋体" w:cs="宋体"/>
          <w:color w:val="000000"/>
          <w:sz w:val="24"/>
          <w:lang w:eastAsia="zh-CN"/>
        </w:rPr>
        <w:t>备战考研，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求真学问，练真本领。人与人之间最小的差别是智商，最大的差别是坚持。“坚持”二</w:t>
      </w:r>
      <w:bookmarkStart w:id="0" w:name="_GoBack"/>
      <w:r>
        <w:rPr>
          <w:rFonts w:hint="eastAsia" w:ascii="宋体" w:hAnsi="宋体" w:cs="宋体" w:eastAsiaTheme="minorEastAsia"/>
          <w:color w:val="000000"/>
          <w:sz w:val="24"/>
          <w:shd w:val="clear" w:color="auto" w:fill="FFFFFF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113030</wp:posOffset>
            </wp:positionV>
            <wp:extent cx="2559685" cy="2595880"/>
            <wp:effectExtent l="0" t="0" r="5715" b="7620"/>
            <wp:wrapSquare wrapText="bothSides"/>
            <wp:docPr id="18" name="图片 18" descr="157120227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5712022754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color w:val="000000"/>
          <w:sz w:val="24"/>
          <w:lang w:val="en-US" w:eastAsia="zh-CN"/>
        </w:rPr>
        <w:t>字有16笔，“放弃”二字15笔，坚持与放弃只有一笔之差，殊不知，2018这一年让凌燕更加深切的体会到这一笔之差的内涵。对于专升本的学生来说，考研是目前尚未有人做成功的一件事情，困难重重。在考研期间，“坚持坚持再坚持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‘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山穷水尽疑无路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’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之时，也许就是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‘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柳暗花明又一村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’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之际”这是凌燕对自己说的最多的一句话。一分耕耘一分收获，凌燕在精心准备和老师的指导下，幸运的考取了渤海大学研究生。她表示，不逼自已一把 ，你永远不知道自己有多大的潜能，只有多一份努力，你才能多一份选择。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 w:eastAsiaTheme="minorEastAsia"/>
          <w:color w:val="000000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在回顾自己两年短暂而又充实的合院生活时，凌燕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说她非常感恩合肥学院教育系的悉心栽培，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这里有家人似的老师，可爱可亲；有亲密无间的同学，相亲相爱，在这样的环境中她越发自信。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是教育系这片沃土告诉她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人生没有平坦的大道，只有那些不畏艰险、奋勇攀登的人，才有希望达到光辉的顶点。不能遇到一点困难，就打“退堂鼓”，稍有不顺利，情绪就降到“冰点”。没有一股不服输的“犟劲”，没有一种不怕难的“韧劲”，是不行的。习大大说，我们都在努力奔跑，我们都是追梦人。奋斗是青春最靓丽的底色。幸福是奋斗出来的！不给失败找借口，要给成功找理由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让“优秀成为一种习惯”！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C3B36"/>
    <w:rsid w:val="684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2019-10-15T14:06:00Z</dcterms:created>
  <dc:creator>乌龟先生</dc:creator>
  <cp:lastModifiedBy>乌龟先生</cp:lastModifiedBy>
  <dcterms:modified xsi:type="dcterms:W3CDTF">2019-10-16T05:08:27Z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