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宝剑锋从磨砺出，梅花香自苦寒来</w:t>
      </w:r>
    </w:p>
    <w:p>
      <w:pPr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——教育系2019届学前教育专业毕业生</w:t>
      </w:r>
    </w:p>
    <w:p>
      <w:pPr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刘瑞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刘瑞，女，1998年12月11日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出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生，于2017年9月至2019年7月就读于合肥学院教育系学前教育专业。曾担任17学前教育（专升本）班心理委员一职。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初入校园，播撒希望种子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59055</wp:posOffset>
            </wp:positionV>
            <wp:extent cx="3623945" cy="2609850"/>
            <wp:effectExtent l="0" t="0" r="8255" b="6350"/>
            <wp:wrapSquare wrapText="bothSides"/>
            <wp:docPr id="1" name="图片 1" descr="QQ图片20191015103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910151036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394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2017年9月的一天，在父亲的陪同下，刘瑞来到了合肥学院教育系学前教育专业报到，成为了合肥学院的学子。在那一天，她在合肥学院遇到了亲切的辅导员老师，遇到了热情的学长学姐，还遇到了和她一样对大学生活充满向往和憧憬的同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，是合肥学院让所有的缘分在这一刻交汇、融合。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作为一名专升本学生，刘瑞深知这次学习机会的来之不易。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课堂、办公室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都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有她辛勤为老师服务的身影。用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刘瑞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自己的话来说就是：“我是同学们与老师之间的桥梁，我要将同学们的需求传达给老师，也要将老师的要求告知同学们，能为大家服务，我乐在其中！”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破土发芽，全心全意做实事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刘瑞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自信乐观的性格感染了班级同学，在担任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心理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委员期间，如果同学们在学习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和生活上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遇到困难，她总是会第一时间与同学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进行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沟通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，如果有同学需要帮助，她也会耐心询问情况，尽自己最大能力来服务大家。同时，刘瑞也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十分关注班级同学所在寝室的学习情况，并且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号召大家要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努力养成良好的学习习惯。每次在教室上完课之后，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刘瑞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也总会主动擦黑板，确保黑板的清洁，时间久了，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17学前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的同学都养成了勤奋好学的好习惯。</w:t>
      </w:r>
    </w:p>
    <w:p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除此之外，在学习上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她严格要求自己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，期望给同学们做一个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良好的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表率。</w:t>
      </w:r>
    </w:p>
    <w:p>
      <w:pPr>
        <w:spacing w:line="360" w:lineRule="auto"/>
        <w:ind w:firstLine="480" w:firstLineChars="200"/>
        <w:rPr>
          <w:rFonts w:hint="eastAsia" w:ascii="楷体" w:hAnsi="楷体" w:cs="楷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  <w:lang w:val="en-US" w:eastAsia="zh-CN"/>
        </w:rPr>
        <w:t>本科期间刘瑞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一直尽自己最大的努力服务班级里的每位同学，同学们也都非常信任她。毕业时，很多同学因为在单位实习不方便回来盖章办手续，她能为同学各处奔波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。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她不求回报为班级奉献的精神，也深深打动着班级每位同学的内心</w:t>
      </w:r>
      <w:r>
        <w:rPr>
          <w:rFonts w:hint="eastAsia" w:ascii="宋体" w:hAnsi="宋体" w:cs="宋体"/>
          <w:color w:val="000000"/>
          <w:sz w:val="24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沃土生长，汲取知识营养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刘瑞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在为班级全心付出的同时，谨记自己当初的梦想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——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做一位优秀的人民教师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她深知要实现这个梦想必须要非常努力认真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学习。在课堂上，她总是认真听讲，也不断提醒自己要更加集中注意力。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通过自己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的努力，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刘瑞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在2018年获得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合肥学院“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三好学生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”、“优秀团员”等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称号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在学习理论知识的同时，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刘瑞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还积极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参加校园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实践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。教育系的各位领导非常注重学生实践能力的培养，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因此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同学们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创造了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大量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教学实践和技能训练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机会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。刘瑞很珍惜这些活动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机会，积极参与技能训练的活动与比赛，比如“三字一画”基本功的训练、朗诵比赛、无生上课比赛等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。她凭借自己优秀的美术作品荣获合肥学院“三字一画”活动一等奖。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通过这些活动和比赛，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刘瑞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说她在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活动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中得到了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很好地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锻炼，收获了许多书本上难以学到的真本领。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校内的比赛和训练为学生的基本教学技能打下坚实基础，为了能让学生体验真实的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教学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环境，获得更为优秀的教学经验，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教育实习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是她人生中不可或缺的一段经历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在那里，她学会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了如何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关注每一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孩子，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也真正领悟到所谓的“知行合一”。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她很庆幸自己能在合肥学院教育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这个大家庭中生活、成长，教育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是一片沃土，这片沃土竭尽全力的让每颗种子发芽、生长！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品尝果实，感恩曾经沃土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在刘瑞备战考研之时，正值毕业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论文开题和在校繁重的课程学习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，她表示自己心力交瘁。她报考的是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安徽师范大学学前教育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专业，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期间也曾想过放弃，但是在教育系各位老师、同学和父母的支持鼓舞下，让刘瑞重拾信心。她也坚持奋斗走到了最后，迈进了考场，最终顺利考取了安徽师范大学的学前教育专业，成为一名硕士研究生。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她表示，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你当下所面临的困难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都只是暂时的，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所有的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付出和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努力都不会白费，总有一天会以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某种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方式回馈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你。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人生就应该给自己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多一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些不留退路的奋斗，只有在不断前进的过程中才能完成自己的一次次蜕变。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谈到收获，刘瑞说她非常感恩合肥学院教育系的悉心栽培，是教育系这片沃土告诉她“种瓜得瓜，种豆得豆”。只有脚踏实地、抓住机遇、砥砺前行，才能“让优秀成为一种习惯”！宝剑锋从磨砺出，梅花香自苦寒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研究生考取学校：安徽师范大学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联系方式：13955112065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47276"/>
    <w:rsid w:val="09EF493C"/>
    <w:rsid w:val="0BC10A7A"/>
    <w:rsid w:val="128D3A88"/>
    <w:rsid w:val="13862A55"/>
    <w:rsid w:val="1568776F"/>
    <w:rsid w:val="1B5C4239"/>
    <w:rsid w:val="337020EA"/>
    <w:rsid w:val="35302B7B"/>
    <w:rsid w:val="371530A4"/>
    <w:rsid w:val="3AD62A09"/>
    <w:rsid w:val="43BD1AA3"/>
    <w:rsid w:val="5EF51942"/>
    <w:rsid w:val="714B027C"/>
    <w:rsid w:val="7EEF40F4"/>
    <w:rsid w:val="7F89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2019-10-15T01:42:00Z</dcterms:created>
  <dc:creator>paopao</dc:creator>
  <cp:lastModifiedBy>Administrator</cp:lastModifiedBy>
  <dcterms:modified xsi:type="dcterms:W3CDTF">2019-10-15T08:25:24Z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