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D94B" w14:textId="3AD33630" w:rsidR="00985311" w:rsidRPr="00296865" w:rsidRDefault="00985311" w:rsidP="00985311">
      <w:pPr>
        <w:rPr>
          <w:rFonts w:ascii="黑体" w:eastAsia="黑体" w:hAnsi="黑体"/>
          <w:b/>
          <w:sz w:val="30"/>
          <w:szCs w:val="30"/>
          <w:u w:val="single"/>
        </w:rPr>
      </w:pPr>
      <w:r w:rsidRPr="001E6AA7">
        <w:rPr>
          <w:rFonts w:ascii="黑体" w:eastAsia="黑体" w:hAnsi="黑体" w:hint="eastAsia"/>
          <w:b/>
          <w:sz w:val="30"/>
          <w:szCs w:val="30"/>
          <w:u w:val="single"/>
        </w:rPr>
        <w:t>20</w:t>
      </w:r>
      <w:r>
        <w:rPr>
          <w:rFonts w:ascii="黑体" w:eastAsia="黑体" w:hAnsi="黑体"/>
          <w:b/>
          <w:sz w:val="30"/>
          <w:szCs w:val="30"/>
          <w:u w:val="single"/>
        </w:rPr>
        <w:t>22</w:t>
      </w:r>
      <w:r w:rsidRPr="001E6AA7">
        <w:rPr>
          <w:rFonts w:ascii="黑体" w:eastAsia="黑体" w:hAnsi="黑体" w:hint="eastAsia"/>
          <w:b/>
          <w:sz w:val="30"/>
          <w:szCs w:val="30"/>
          <w:u w:val="single"/>
        </w:rPr>
        <w:t>年度</w:t>
      </w:r>
    </w:p>
    <w:p w14:paraId="0329B163" w14:textId="19D74B41" w:rsidR="005D2926" w:rsidRPr="00985311" w:rsidRDefault="00985311" w:rsidP="00985311">
      <w:pPr>
        <w:ind w:firstLineChars="1200" w:firstLine="2891"/>
        <w:rPr>
          <w:b/>
          <w:sz w:val="24"/>
        </w:rPr>
      </w:pPr>
      <w:bookmarkStart w:id="0" w:name="_Hlk148430959"/>
      <w:r w:rsidRPr="00EA4991">
        <w:rPr>
          <w:rFonts w:hint="eastAsia"/>
          <w:b/>
          <w:sz w:val="24"/>
        </w:rPr>
        <w:t>省级质量工程项目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238"/>
        <w:gridCol w:w="3440"/>
        <w:gridCol w:w="3027"/>
      </w:tblGrid>
      <w:tr w:rsidR="00985311" w14:paraId="586E0C21" w14:textId="77777777" w:rsidTr="00455702">
        <w:trPr>
          <w:trHeight w:val="433"/>
        </w:trPr>
        <w:tc>
          <w:tcPr>
            <w:tcW w:w="817" w:type="dxa"/>
          </w:tcPr>
          <w:p w14:paraId="10D3BDA8" w14:textId="4C52AF0B" w:rsidR="00985311" w:rsidRPr="00985311" w:rsidRDefault="00985311">
            <w:pPr>
              <w:spacing w:before="0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8" w:type="dxa"/>
          </w:tcPr>
          <w:p w14:paraId="79A3B2E6" w14:textId="3E389E64" w:rsidR="00985311" w:rsidRPr="00985311" w:rsidRDefault="00985311">
            <w:pPr>
              <w:spacing w:before="0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3440" w:type="dxa"/>
          </w:tcPr>
          <w:p w14:paraId="18132475" w14:textId="73A4D957" w:rsidR="00985311" w:rsidRPr="00985311" w:rsidRDefault="00985311" w:rsidP="00985311">
            <w:pPr>
              <w:spacing w:before="0"/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027" w:type="dxa"/>
          </w:tcPr>
          <w:p w14:paraId="316A5C92" w14:textId="0F214ABD" w:rsidR="00985311" w:rsidRPr="00985311" w:rsidRDefault="00985311" w:rsidP="00985311">
            <w:pPr>
              <w:spacing w:before="0"/>
              <w:ind w:firstLineChars="400" w:firstLine="964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</w:tr>
      <w:tr w:rsidR="00985311" w14:paraId="4FF601EE" w14:textId="77777777" w:rsidTr="00455702">
        <w:tc>
          <w:tcPr>
            <w:tcW w:w="817" w:type="dxa"/>
          </w:tcPr>
          <w:p w14:paraId="046CAFE2" w14:textId="4953A270" w:rsidR="00985311" w:rsidRDefault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589F722D" w14:textId="3658B6E1" w:rsidR="00985311" w:rsidRDefault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刘红</w:t>
            </w:r>
          </w:p>
        </w:tc>
        <w:tc>
          <w:tcPr>
            <w:tcW w:w="3440" w:type="dxa"/>
          </w:tcPr>
          <w:p w14:paraId="77EBFA9E" w14:textId="77777777" w:rsidR="00985311" w:rsidRDefault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省级质量工程（产业学院与特色学院建设类）</w:t>
            </w:r>
          </w:p>
        </w:tc>
        <w:tc>
          <w:tcPr>
            <w:tcW w:w="3027" w:type="dxa"/>
          </w:tcPr>
          <w:p w14:paraId="3AEB47DE" w14:textId="77777777" w:rsidR="00455702" w:rsidRDefault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合肥学院小学教育师范</w:t>
            </w:r>
          </w:p>
          <w:p w14:paraId="32FA6A2C" w14:textId="26F5B346" w:rsidR="00985311" w:rsidRDefault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教育基地</w:t>
            </w:r>
          </w:p>
        </w:tc>
      </w:tr>
      <w:tr w:rsidR="00985311" w14:paraId="2C4E4717" w14:textId="77777777" w:rsidTr="00455702">
        <w:tc>
          <w:tcPr>
            <w:tcW w:w="817" w:type="dxa"/>
          </w:tcPr>
          <w:p w14:paraId="295053A4" w14:textId="288B7BA1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4CB45B22" w14:textId="535A6974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余国江</w:t>
            </w:r>
          </w:p>
        </w:tc>
        <w:tc>
          <w:tcPr>
            <w:tcW w:w="3440" w:type="dxa"/>
          </w:tcPr>
          <w:p w14:paraId="3E18F474" w14:textId="0DEF552C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985311">
              <w:rPr>
                <w:rFonts w:hint="eastAsia"/>
                <w:sz w:val="24"/>
                <w:szCs w:val="24"/>
              </w:rPr>
              <w:t>安徽省重大教学改革研究委托项目</w:t>
            </w:r>
          </w:p>
        </w:tc>
        <w:tc>
          <w:tcPr>
            <w:tcW w:w="3027" w:type="dxa"/>
          </w:tcPr>
          <w:p w14:paraId="3F77D4BE" w14:textId="77777777" w:rsidR="00455702" w:rsidRDefault="00985311" w:rsidP="00985311">
            <w:pPr>
              <w:spacing w:before="0"/>
              <w:rPr>
                <w:sz w:val="24"/>
                <w:szCs w:val="24"/>
              </w:rPr>
            </w:pPr>
            <w:r w:rsidRPr="00985311">
              <w:rPr>
                <w:rFonts w:hint="eastAsia"/>
                <w:sz w:val="24"/>
                <w:szCs w:val="24"/>
              </w:rPr>
              <w:t>安徽省应用型本科高校</w:t>
            </w:r>
          </w:p>
          <w:p w14:paraId="5E66DC75" w14:textId="6F30D567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985311">
              <w:rPr>
                <w:rFonts w:hint="eastAsia"/>
                <w:sz w:val="24"/>
                <w:szCs w:val="24"/>
              </w:rPr>
              <w:t>监测报告研究</w:t>
            </w:r>
          </w:p>
        </w:tc>
      </w:tr>
      <w:tr w:rsidR="00985311" w14:paraId="6C6EBB2F" w14:textId="77777777" w:rsidTr="00455702">
        <w:trPr>
          <w:trHeight w:val="570"/>
        </w:trPr>
        <w:tc>
          <w:tcPr>
            <w:tcW w:w="817" w:type="dxa"/>
          </w:tcPr>
          <w:p w14:paraId="2EB79001" w14:textId="0A129A45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2BB4D982" w14:textId="50732CBD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刘菂</w:t>
            </w:r>
            <w:proofErr w:type="gramStart"/>
            <w:r w:rsidRPr="00455702">
              <w:rPr>
                <w:rFonts w:hint="eastAsia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3440" w:type="dxa"/>
          </w:tcPr>
          <w:p w14:paraId="54092618" w14:textId="6D883B4E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省级质量工程（线上课程）</w:t>
            </w:r>
          </w:p>
        </w:tc>
        <w:tc>
          <w:tcPr>
            <w:tcW w:w="3027" w:type="dxa"/>
          </w:tcPr>
          <w:p w14:paraId="7E0746B3" w14:textId="1E5807B7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教育测量与统计</w:t>
            </w:r>
          </w:p>
        </w:tc>
      </w:tr>
      <w:tr w:rsidR="00985311" w14:paraId="31DF0C42" w14:textId="77777777" w:rsidTr="00455702">
        <w:tc>
          <w:tcPr>
            <w:tcW w:w="817" w:type="dxa"/>
          </w:tcPr>
          <w:p w14:paraId="7D4F6E50" w14:textId="30433DD6" w:rsidR="00985311" w:rsidRDefault="00455702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14:paraId="502168A6" w14:textId="02DC06CC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车雪莲</w:t>
            </w:r>
          </w:p>
        </w:tc>
        <w:tc>
          <w:tcPr>
            <w:tcW w:w="3440" w:type="dxa"/>
          </w:tcPr>
          <w:p w14:paraId="2CB8758F" w14:textId="4DFD7F33" w:rsidR="00985311" w:rsidRDefault="00985311" w:rsidP="00985311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省级质量工程（六卓越</w:t>
            </w:r>
            <w:proofErr w:type="gramStart"/>
            <w:r w:rsidRPr="00455702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455702">
              <w:rPr>
                <w:rFonts w:hint="eastAsia"/>
                <w:sz w:val="24"/>
                <w:szCs w:val="24"/>
              </w:rPr>
              <w:t>拔尖）</w:t>
            </w:r>
          </w:p>
        </w:tc>
        <w:tc>
          <w:tcPr>
            <w:tcW w:w="3027" w:type="dxa"/>
          </w:tcPr>
          <w:p w14:paraId="234232DF" w14:textId="77777777" w:rsidR="00455702" w:rsidRDefault="00455702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学前教育专业卓越教师</w:t>
            </w:r>
          </w:p>
          <w:p w14:paraId="3B82ACD7" w14:textId="482DE1F4" w:rsidR="00985311" w:rsidRDefault="00455702" w:rsidP="00985311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培养计划</w:t>
            </w:r>
          </w:p>
        </w:tc>
      </w:tr>
      <w:bookmarkEnd w:id="0"/>
    </w:tbl>
    <w:p w14:paraId="1B45584B" w14:textId="77777777" w:rsidR="00455702" w:rsidRDefault="00455702" w:rsidP="00985311">
      <w:pPr>
        <w:ind w:firstLineChars="1200" w:firstLine="2891"/>
        <w:rPr>
          <w:b/>
          <w:sz w:val="24"/>
        </w:rPr>
      </w:pPr>
    </w:p>
    <w:p w14:paraId="1277D884" w14:textId="13F43942" w:rsidR="00985311" w:rsidRPr="00985311" w:rsidRDefault="00985311" w:rsidP="00985311">
      <w:pPr>
        <w:ind w:firstLineChars="1200" w:firstLine="2891"/>
        <w:rPr>
          <w:b/>
          <w:sz w:val="24"/>
        </w:rPr>
      </w:pPr>
      <w:r>
        <w:rPr>
          <w:rFonts w:hint="eastAsia"/>
          <w:b/>
          <w:sz w:val="24"/>
        </w:rPr>
        <w:t>校</w:t>
      </w:r>
      <w:r w:rsidRPr="00EA4991">
        <w:rPr>
          <w:rFonts w:hint="eastAsia"/>
          <w:b/>
          <w:sz w:val="24"/>
        </w:rPr>
        <w:t>级质量工程项目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238"/>
        <w:gridCol w:w="2756"/>
        <w:gridCol w:w="3711"/>
      </w:tblGrid>
      <w:tr w:rsidR="00985311" w14:paraId="40155D76" w14:textId="77777777" w:rsidTr="00455702">
        <w:trPr>
          <w:trHeight w:val="433"/>
        </w:trPr>
        <w:tc>
          <w:tcPr>
            <w:tcW w:w="817" w:type="dxa"/>
          </w:tcPr>
          <w:p w14:paraId="1AB9EDBD" w14:textId="77777777" w:rsidR="00985311" w:rsidRPr="00985311" w:rsidRDefault="00985311" w:rsidP="004D138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8" w:type="dxa"/>
          </w:tcPr>
          <w:p w14:paraId="69E21E76" w14:textId="77777777" w:rsidR="00985311" w:rsidRPr="00985311" w:rsidRDefault="00985311" w:rsidP="004D138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756" w:type="dxa"/>
          </w:tcPr>
          <w:p w14:paraId="22B7748D" w14:textId="77777777" w:rsidR="00985311" w:rsidRPr="00985311" w:rsidRDefault="00985311" w:rsidP="004D1388">
            <w:pPr>
              <w:spacing w:before="0"/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711" w:type="dxa"/>
          </w:tcPr>
          <w:p w14:paraId="72FF1D56" w14:textId="77777777" w:rsidR="00985311" w:rsidRPr="00985311" w:rsidRDefault="00985311" w:rsidP="004D1388">
            <w:pPr>
              <w:spacing w:before="0"/>
              <w:ind w:firstLineChars="400" w:firstLine="964"/>
              <w:rPr>
                <w:b/>
                <w:bCs/>
                <w:sz w:val="24"/>
                <w:szCs w:val="24"/>
              </w:rPr>
            </w:pPr>
            <w:r w:rsidRPr="00985311"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</w:tr>
      <w:tr w:rsidR="00985311" w14:paraId="3567B493" w14:textId="77777777" w:rsidTr="00455702">
        <w:tc>
          <w:tcPr>
            <w:tcW w:w="817" w:type="dxa"/>
          </w:tcPr>
          <w:p w14:paraId="3AB84A92" w14:textId="619D0193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4B1195D6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张延辉</w:t>
            </w:r>
          </w:p>
          <w:p w14:paraId="7CAE0190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2756" w:type="dxa"/>
          </w:tcPr>
          <w:p w14:paraId="3A7EF4D0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3382A103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儿童画基础与创作</w:t>
            </w:r>
          </w:p>
        </w:tc>
      </w:tr>
      <w:tr w:rsidR="00985311" w14:paraId="1AAB11E1" w14:textId="77777777" w:rsidTr="00455702">
        <w:tc>
          <w:tcPr>
            <w:tcW w:w="817" w:type="dxa"/>
          </w:tcPr>
          <w:p w14:paraId="668745FD" w14:textId="5F525B03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6E94EBE6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吴敦芳</w:t>
            </w:r>
          </w:p>
        </w:tc>
        <w:tc>
          <w:tcPr>
            <w:tcW w:w="2756" w:type="dxa"/>
          </w:tcPr>
          <w:p w14:paraId="622AD375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1FFF27EA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教育心理学</w:t>
            </w:r>
          </w:p>
        </w:tc>
      </w:tr>
      <w:tr w:rsidR="00985311" w14:paraId="271CB0DC" w14:textId="77777777" w:rsidTr="00455702">
        <w:tc>
          <w:tcPr>
            <w:tcW w:w="817" w:type="dxa"/>
          </w:tcPr>
          <w:p w14:paraId="2FD99E5C" w14:textId="757A7088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4A9CFD0C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江芳</w:t>
            </w:r>
            <w:proofErr w:type="gramEnd"/>
          </w:p>
        </w:tc>
        <w:tc>
          <w:tcPr>
            <w:tcW w:w="2756" w:type="dxa"/>
          </w:tcPr>
          <w:p w14:paraId="03A49619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5C1EDD4D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科研方法与论文写作</w:t>
            </w:r>
          </w:p>
        </w:tc>
      </w:tr>
      <w:tr w:rsidR="00985311" w14:paraId="2CC88E42" w14:textId="77777777" w:rsidTr="00455702">
        <w:tc>
          <w:tcPr>
            <w:tcW w:w="817" w:type="dxa"/>
          </w:tcPr>
          <w:p w14:paraId="12B9B241" w14:textId="753C0791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14:paraId="78F82247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谢兆树</w:t>
            </w:r>
            <w:proofErr w:type="gramEnd"/>
          </w:p>
        </w:tc>
        <w:tc>
          <w:tcPr>
            <w:tcW w:w="2756" w:type="dxa"/>
          </w:tcPr>
          <w:p w14:paraId="6248069C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00328297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文学批评实践</w:t>
            </w:r>
          </w:p>
        </w:tc>
      </w:tr>
      <w:tr w:rsidR="00985311" w14:paraId="1F2CE998" w14:textId="77777777" w:rsidTr="00455702">
        <w:tc>
          <w:tcPr>
            <w:tcW w:w="817" w:type="dxa"/>
          </w:tcPr>
          <w:p w14:paraId="250644AF" w14:textId="1AFB30C0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14:paraId="7C85B31B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刘菂</w:t>
            </w:r>
            <w:proofErr w:type="gramStart"/>
            <w:r>
              <w:rPr>
                <w:rFonts w:hint="eastAsia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2756" w:type="dxa"/>
          </w:tcPr>
          <w:p w14:paraId="3035023A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7CA348CD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儿童发展理论</w:t>
            </w:r>
          </w:p>
        </w:tc>
      </w:tr>
      <w:tr w:rsidR="00985311" w14:paraId="0647C9C6" w14:textId="77777777" w:rsidTr="00455702">
        <w:tc>
          <w:tcPr>
            <w:tcW w:w="817" w:type="dxa"/>
          </w:tcPr>
          <w:p w14:paraId="190A2F48" w14:textId="3189FEF5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14:paraId="36C4A670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陈媛</w:t>
            </w:r>
          </w:p>
        </w:tc>
        <w:tc>
          <w:tcPr>
            <w:tcW w:w="2756" w:type="dxa"/>
          </w:tcPr>
          <w:p w14:paraId="3131E2E4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61DA1440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中外教育简史</w:t>
            </w:r>
          </w:p>
        </w:tc>
      </w:tr>
      <w:tr w:rsidR="00985311" w14:paraId="519DA179" w14:textId="77777777" w:rsidTr="00455702">
        <w:tc>
          <w:tcPr>
            <w:tcW w:w="817" w:type="dxa"/>
          </w:tcPr>
          <w:p w14:paraId="0B146156" w14:textId="1606C23E" w:rsidR="00985311" w:rsidRDefault="00455702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14:paraId="27E6E0C2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陈媛</w:t>
            </w:r>
          </w:p>
        </w:tc>
        <w:tc>
          <w:tcPr>
            <w:tcW w:w="2756" w:type="dxa"/>
          </w:tcPr>
          <w:p w14:paraId="5F493503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校继续</w:t>
            </w:r>
            <w:proofErr w:type="gramEnd"/>
            <w:r>
              <w:rPr>
                <w:rFonts w:hint="eastAsia"/>
                <w:sz w:val="24"/>
                <w:szCs w:val="24"/>
              </w:rPr>
              <w:t>教育质量工程课程建设项目</w:t>
            </w:r>
          </w:p>
        </w:tc>
        <w:tc>
          <w:tcPr>
            <w:tcW w:w="3711" w:type="dxa"/>
          </w:tcPr>
          <w:p w14:paraId="16839952" w14:textId="77777777" w:rsidR="00985311" w:rsidRDefault="00985311" w:rsidP="004D1388">
            <w:pPr>
              <w:spacing w:befor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小学教育学</w:t>
            </w:r>
          </w:p>
        </w:tc>
      </w:tr>
    </w:tbl>
    <w:p w14:paraId="27489220" w14:textId="77777777" w:rsidR="00985311" w:rsidRDefault="00985311" w:rsidP="00985311"/>
    <w:p w14:paraId="360E3A8A" w14:textId="6B8D1272" w:rsidR="00985311" w:rsidRPr="00361919" w:rsidRDefault="00E15348" w:rsidP="00985311">
      <w:pPr>
        <w:spacing w:line="360" w:lineRule="auto"/>
        <w:ind w:firstLineChars="1400" w:firstLine="3373"/>
        <w:rPr>
          <w:b/>
          <w:sz w:val="24"/>
        </w:rPr>
      </w:pPr>
      <w:r>
        <w:rPr>
          <w:rFonts w:hint="eastAsia"/>
          <w:b/>
          <w:sz w:val="24"/>
        </w:rPr>
        <w:t>著作或</w:t>
      </w:r>
      <w:r w:rsidR="00985311" w:rsidRPr="00361919">
        <w:rPr>
          <w:rFonts w:hint="eastAsia"/>
          <w:b/>
          <w:sz w:val="24"/>
        </w:rPr>
        <w:t>教材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977"/>
        <w:gridCol w:w="2126"/>
        <w:gridCol w:w="1985"/>
        <w:gridCol w:w="1023"/>
      </w:tblGrid>
      <w:tr w:rsidR="00985311" w:rsidRPr="009476E7" w14:paraId="67C125F1" w14:textId="77777777" w:rsidTr="00E15348">
        <w:trPr>
          <w:trHeight w:val="480"/>
        </w:trPr>
        <w:tc>
          <w:tcPr>
            <w:tcW w:w="1069" w:type="dxa"/>
            <w:shd w:val="clear" w:color="auto" w:fill="auto"/>
            <w:vAlign w:val="center"/>
          </w:tcPr>
          <w:p w14:paraId="5AE8866A" w14:textId="55E6985A" w:rsidR="00985311" w:rsidRPr="00455702" w:rsidRDefault="00E15348" w:rsidP="00455702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7978E3" w14:textId="5EE8B1B8" w:rsidR="00985311" w:rsidRPr="00455702" w:rsidRDefault="00E15348" w:rsidP="00455702">
            <w:pPr>
              <w:spacing w:before="0"/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著作或</w:t>
            </w:r>
            <w:r w:rsidR="00985311" w:rsidRPr="00455702">
              <w:rPr>
                <w:rFonts w:hint="eastAsia"/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1F50EA" w14:textId="77777777" w:rsidR="00985311" w:rsidRPr="00455702" w:rsidRDefault="00985311" w:rsidP="00455702">
            <w:pPr>
              <w:spacing w:before="0"/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455702">
              <w:rPr>
                <w:rFonts w:hint="eastAsia"/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70008B" w14:textId="77777777" w:rsidR="00985311" w:rsidRPr="00455702" w:rsidRDefault="00985311" w:rsidP="00455702">
            <w:pPr>
              <w:spacing w:before="0"/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455702">
              <w:rPr>
                <w:rFonts w:hint="eastAsia"/>
                <w:b/>
                <w:bCs/>
                <w:sz w:val="24"/>
                <w:szCs w:val="24"/>
              </w:rPr>
              <w:t>出版社</w:t>
            </w:r>
            <w:r w:rsidRPr="0045570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2444F25" w14:textId="77777777" w:rsidR="00455702" w:rsidRDefault="00985311" w:rsidP="00455702">
            <w:pPr>
              <w:spacing w:before="0"/>
              <w:rPr>
                <w:b/>
                <w:bCs/>
                <w:sz w:val="24"/>
                <w:szCs w:val="24"/>
              </w:rPr>
            </w:pPr>
            <w:r w:rsidRPr="00455702">
              <w:rPr>
                <w:rFonts w:hint="eastAsia"/>
                <w:b/>
                <w:bCs/>
                <w:sz w:val="24"/>
                <w:szCs w:val="24"/>
              </w:rPr>
              <w:t>出版</w:t>
            </w:r>
          </w:p>
          <w:p w14:paraId="3FD19EAD" w14:textId="361D048C" w:rsidR="00985311" w:rsidRPr="00455702" w:rsidRDefault="00985311" w:rsidP="00455702">
            <w:pPr>
              <w:spacing w:before="0"/>
              <w:rPr>
                <w:b/>
                <w:bCs/>
                <w:sz w:val="24"/>
                <w:szCs w:val="24"/>
              </w:rPr>
            </w:pPr>
            <w:r w:rsidRPr="00455702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985311" w:rsidRPr="009476E7" w14:paraId="65B691A0" w14:textId="77777777" w:rsidTr="00E15348">
        <w:trPr>
          <w:trHeight w:val="816"/>
        </w:trPr>
        <w:tc>
          <w:tcPr>
            <w:tcW w:w="1069" w:type="dxa"/>
            <w:shd w:val="clear" w:color="auto" w:fill="auto"/>
            <w:vAlign w:val="center"/>
          </w:tcPr>
          <w:p w14:paraId="77D9793F" w14:textId="13C9E5BC" w:rsidR="00985311" w:rsidRPr="00455702" w:rsidRDefault="00455702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鲁</w:t>
            </w:r>
            <w:proofErr w:type="gramStart"/>
            <w:r w:rsidRPr="00455702">
              <w:rPr>
                <w:rFonts w:hint="eastAsia"/>
                <w:sz w:val="24"/>
                <w:szCs w:val="24"/>
              </w:rPr>
              <w:t>世</w:t>
            </w:r>
            <w:proofErr w:type="gramEnd"/>
            <w:r w:rsidRPr="00455702">
              <w:rPr>
                <w:rFonts w:hint="eastAsia"/>
                <w:sz w:val="24"/>
                <w:szCs w:val="24"/>
              </w:rPr>
              <w:t>秀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0D58E6" w14:textId="64778E0B" w:rsidR="00985311" w:rsidRPr="00455702" w:rsidRDefault="00455702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产教融合背景下学前教育专业人才培养模式研究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1868DD" w14:textId="77777777" w:rsidR="00985311" w:rsidRPr="00455702" w:rsidRDefault="00985311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978-7-5578-6182-7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C320" w14:textId="3A1BC0FF" w:rsidR="00985311" w:rsidRPr="00455702" w:rsidRDefault="00455702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吉林文史出版社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1F9581F" w14:textId="0B1842FD" w:rsidR="00985311" w:rsidRPr="00455702" w:rsidRDefault="00985311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202</w:t>
            </w:r>
            <w:r w:rsidR="00455702" w:rsidRPr="00455702">
              <w:rPr>
                <w:sz w:val="24"/>
                <w:szCs w:val="24"/>
              </w:rPr>
              <w:t>204</w:t>
            </w:r>
          </w:p>
        </w:tc>
      </w:tr>
      <w:tr w:rsidR="00985311" w:rsidRPr="009476E7" w14:paraId="03561752" w14:textId="77777777" w:rsidTr="00E15348">
        <w:trPr>
          <w:trHeight w:val="879"/>
        </w:trPr>
        <w:tc>
          <w:tcPr>
            <w:tcW w:w="1069" w:type="dxa"/>
            <w:shd w:val="clear" w:color="auto" w:fill="auto"/>
            <w:vAlign w:val="center"/>
          </w:tcPr>
          <w:p w14:paraId="27FD8456" w14:textId="124234C6" w:rsidR="00985311" w:rsidRPr="00455702" w:rsidRDefault="00455702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鲁</w:t>
            </w:r>
            <w:proofErr w:type="gramStart"/>
            <w:r w:rsidRPr="00455702">
              <w:rPr>
                <w:rFonts w:hint="eastAsia"/>
                <w:sz w:val="24"/>
                <w:szCs w:val="24"/>
              </w:rPr>
              <w:t>世</w:t>
            </w:r>
            <w:proofErr w:type="gramEnd"/>
            <w:r w:rsidRPr="00455702">
              <w:rPr>
                <w:rFonts w:hint="eastAsia"/>
                <w:sz w:val="24"/>
                <w:szCs w:val="24"/>
              </w:rPr>
              <w:t>秀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BEC6E3" w14:textId="6362BDB3" w:rsidR="00985311" w:rsidRPr="00455702" w:rsidRDefault="00455702" w:rsidP="00E15348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新时期高校学前教育专业人才培养模式研究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0D18D" w14:textId="77777777" w:rsidR="00985311" w:rsidRPr="00455702" w:rsidRDefault="00985311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sz w:val="24"/>
                <w:szCs w:val="24"/>
              </w:rPr>
              <w:t>ISBN978-7-206-17644-9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D3D4F5" w14:textId="12691324" w:rsidR="00985311" w:rsidRPr="00455702" w:rsidRDefault="00455702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中国原子能出版社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69D8077" w14:textId="186A94AF" w:rsidR="00985311" w:rsidRPr="00455702" w:rsidRDefault="00985311" w:rsidP="00455702">
            <w:pPr>
              <w:spacing w:before="0"/>
              <w:rPr>
                <w:sz w:val="24"/>
                <w:szCs w:val="24"/>
              </w:rPr>
            </w:pPr>
            <w:r w:rsidRPr="00455702">
              <w:rPr>
                <w:rFonts w:hint="eastAsia"/>
                <w:sz w:val="24"/>
                <w:szCs w:val="24"/>
              </w:rPr>
              <w:t>2</w:t>
            </w:r>
            <w:r w:rsidRPr="00455702">
              <w:rPr>
                <w:sz w:val="24"/>
                <w:szCs w:val="24"/>
              </w:rPr>
              <w:t>02</w:t>
            </w:r>
            <w:r w:rsidR="00455702" w:rsidRPr="00455702">
              <w:rPr>
                <w:sz w:val="24"/>
                <w:szCs w:val="24"/>
              </w:rPr>
              <w:t>2</w:t>
            </w:r>
            <w:r w:rsidRPr="00455702">
              <w:rPr>
                <w:sz w:val="24"/>
                <w:szCs w:val="24"/>
              </w:rPr>
              <w:t>0</w:t>
            </w:r>
            <w:r w:rsidR="00455702" w:rsidRPr="00455702">
              <w:rPr>
                <w:sz w:val="24"/>
                <w:szCs w:val="24"/>
              </w:rPr>
              <w:t>3</w:t>
            </w:r>
          </w:p>
        </w:tc>
      </w:tr>
    </w:tbl>
    <w:p w14:paraId="5C5F754C" w14:textId="77777777" w:rsidR="005D2926" w:rsidRDefault="005D2926"/>
    <w:sectPr w:rsidR="005D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E4EA" w14:textId="77777777" w:rsidR="00447E18" w:rsidRDefault="00447E18">
      <w:pPr>
        <w:spacing w:before="0"/>
      </w:pPr>
      <w:r>
        <w:separator/>
      </w:r>
    </w:p>
  </w:endnote>
  <w:endnote w:type="continuationSeparator" w:id="0">
    <w:p w14:paraId="23C9D5FD" w14:textId="77777777" w:rsidR="00447E18" w:rsidRDefault="00447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0E79" w14:textId="77777777" w:rsidR="00447E18" w:rsidRDefault="00447E18">
      <w:pPr>
        <w:spacing w:before="0"/>
      </w:pPr>
      <w:r>
        <w:separator/>
      </w:r>
    </w:p>
  </w:footnote>
  <w:footnote w:type="continuationSeparator" w:id="0">
    <w:p w14:paraId="71BBC379" w14:textId="77777777" w:rsidR="00447E18" w:rsidRDefault="00447E1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JmYmMwMDJhYjUwNGZkNDZhMjE5YjFiZGM5MDE2MGMifQ=="/>
  </w:docVars>
  <w:rsids>
    <w:rsidRoot w:val="00814389"/>
    <w:rsid w:val="00022DAF"/>
    <w:rsid w:val="000663F3"/>
    <w:rsid w:val="000C178C"/>
    <w:rsid w:val="001535D0"/>
    <w:rsid w:val="0029736A"/>
    <w:rsid w:val="003241B8"/>
    <w:rsid w:val="003335B8"/>
    <w:rsid w:val="0040509A"/>
    <w:rsid w:val="00447E18"/>
    <w:rsid w:val="00455702"/>
    <w:rsid w:val="004E4CB7"/>
    <w:rsid w:val="0055577C"/>
    <w:rsid w:val="005A0985"/>
    <w:rsid w:val="005D2926"/>
    <w:rsid w:val="00604F49"/>
    <w:rsid w:val="007A608D"/>
    <w:rsid w:val="00814389"/>
    <w:rsid w:val="0082609F"/>
    <w:rsid w:val="00860138"/>
    <w:rsid w:val="00954A30"/>
    <w:rsid w:val="0095738B"/>
    <w:rsid w:val="00985311"/>
    <w:rsid w:val="00A26D0C"/>
    <w:rsid w:val="00A3607D"/>
    <w:rsid w:val="00AB495F"/>
    <w:rsid w:val="00AF6BE1"/>
    <w:rsid w:val="00B00274"/>
    <w:rsid w:val="00B20835"/>
    <w:rsid w:val="00B55807"/>
    <w:rsid w:val="00B67A2D"/>
    <w:rsid w:val="00C03A75"/>
    <w:rsid w:val="00C346CA"/>
    <w:rsid w:val="00D3763B"/>
    <w:rsid w:val="00D57259"/>
    <w:rsid w:val="00E15348"/>
    <w:rsid w:val="00EC3A15"/>
    <w:rsid w:val="00F04AC4"/>
    <w:rsid w:val="00F062CF"/>
    <w:rsid w:val="00FC177C"/>
    <w:rsid w:val="00FD7CFA"/>
    <w:rsid w:val="4F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1DFA4"/>
  <w15:docId w15:val="{7DAC158C-D04A-429D-A1F0-B194AF3E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61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7AFFCE-5652-4B4E-B682-F88D281C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niuniu cheryl</cp:lastModifiedBy>
  <cp:revision>16</cp:revision>
  <dcterms:created xsi:type="dcterms:W3CDTF">2023-01-31T17:12:00Z</dcterms:created>
  <dcterms:modified xsi:type="dcterms:W3CDTF">2023-10-17T02:57:00Z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E7EFCA2FD6A740C48676F00C47437201</vt:lpwstr>
  </property>
</Properties>
</file>